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4C" w:rsidRDefault="007C584C" w:rsidP="007C584C">
      <w:pPr>
        <w:tabs>
          <w:tab w:val="left" w:pos="4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«УТВЕРЖДАЮ»:</w:t>
      </w:r>
    </w:p>
    <w:p w:rsidR="007C584C" w:rsidRDefault="007C584C" w:rsidP="007C584C">
      <w:pPr>
        <w:tabs>
          <w:tab w:val="left" w:pos="48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 ГБУК «ВОДХГ»</w:t>
      </w:r>
    </w:p>
    <w:p w:rsidR="007C584C" w:rsidRDefault="007C584C" w:rsidP="007C584C">
      <w:pPr>
        <w:tabs>
          <w:tab w:val="left" w:pos="4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_________А.Н.Скорова</w:t>
      </w:r>
    </w:p>
    <w:p w:rsidR="007C584C" w:rsidRDefault="007C584C" w:rsidP="007C584C">
      <w:pPr>
        <w:tabs>
          <w:tab w:val="left" w:pos="48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«___»________2018 г.</w:t>
      </w:r>
    </w:p>
    <w:p w:rsidR="007C584C" w:rsidRDefault="007C584C" w:rsidP="007C584C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84C" w:rsidRDefault="007C584C" w:rsidP="007C584C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84C" w:rsidRDefault="007C584C" w:rsidP="007C584C">
      <w:pPr>
        <w:tabs>
          <w:tab w:val="left" w:pos="48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работы</w:t>
      </w:r>
    </w:p>
    <w:p w:rsidR="007C584C" w:rsidRDefault="007C584C" w:rsidP="007C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«Волгоградская областная детская художественная галерея»</w:t>
      </w:r>
    </w:p>
    <w:p w:rsidR="007C584C" w:rsidRDefault="007C584C" w:rsidP="007C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4"/>
        <w:tblW w:w="15593" w:type="dxa"/>
        <w:tblInd w:w="250" w:type="dxa"/>
        <w:tblLayout w:type="fixed"/>
        <w:tblLook w:val="04A0"/>
      </w:tblPr>
      <w:tblGrid>
        <w:gridCol w:w="1560"/>
        <w:gridCol w:w="1276"/>
        <w:gridCol w:w="3258"/>
        <w:gridCol w:w="3404"/>
        <w:gridCol w:w="2268"/>
        <w:gridCol w:w="3827"/>
      </w:tblGrid>
      <w:tr w:rsidR="007C584C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 (в галерее)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(передвижные)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7C584C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 КВАРТАЛ</w:t>
            </w:r>
          </w:p>
          <w:p w:rsidR="007C584C" w:rsidRDefault="00B123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 3</w:t>
            </w:r>
          </w:p>
          <w:p w:rsidR="007C584C" w:rsidRDefault="008A6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(в галерее</w:t>
            </w:r>
            <w:r w:rsidR="005064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-2, передвижные-1</w:t>
            </w:r>
            <w:r w:rsidR="007C58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)</w:t>
            </w:r>
          </w:p>
          <w:p w:rsidR="007C584C" w:rsidRDefault="007C584C" w:rsidP="008A6FDB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  <w:r w:rsidR="00B123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2</w:t>
            </w:r>
            <w:r w:rsidR="003B15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:</w:t>
            </w:r>
            <w:r w:rsidR="008A6FD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 в галерее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B15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1</w:t>
            </w:r>
            <w:r w:rsidR="003B15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,передвижные-</w:t>
            </w:r>
            <w:r w:rsidR="005064B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C584C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</w:tr>
      <w:tr w:rsidR="007C584C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 15.01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Продолжение выставки по итогам Областного конкурса детского  художественного и декоративно-прикладного творчества «Пять рек»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584C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7C584C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02.02.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«Операция «Сталинградский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 xml:space="preserve">рубеж», выставка фотодокументов, посвященная Сталинградской битве </w:t>
            </w:r>
          </w:p>
          <w:p w:rsidR="007C584C" w:rsidRDefault="007C584C" w:rsidP="00F221D4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Вне госзадания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spacing w:after="2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Воронина Л.В.</w:t>
            </w:r>
          </w:p>
        </w:tc>
      </w:tr>
      <w:tr w:rsidR="007C584C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02.02.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Уроки мужества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«Сталинградский рубеж. Память поколений»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посвящённые 76 –ой годовщине победы в Сталинградской битве</w:t>
            </w:r>
          </w:p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Творческие встречи и мастер – классы для детей и подростков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84C" w:rsidRDefault="007C5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C584C" w:rsidRDefault="007C5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Завурбекова Ю.Н.</w:t>
            </w:r>
          </w:p>
        </w:tc>
      </w:tr>
      <w:tr w:rsidR="007C584C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02.02.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Pr="0058725E" w:rsidRDefault="007C584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5872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«Несокрушимый Сталинград», выставка, посвященная Сталинградской битве</w:t>
            </w:r>
            <w:r w:rsidR="0058725E" w:rsidRPr="005872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Вне госзадания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Pr="0058725E" w:rsidRDefault="007C584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5872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МБУК  «Комплекс культуры Советского района»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Pr="0058725E" w:rsidRDefault="007C584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5872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Попова Н.Б.</w:t>
            </w:r>
          </w:p>
          <w:p w:rsidR="007C584C" w:rsidRPr="0058725E" w:rsidRDefault="007C584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  <w:tr w:rsidR="007C584C" w:rsidTr="00680ED2">
        <w:trPr>
          <w:trHeight w:val="208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19.02-18.03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«Квартира 21», персональная выставка</w:t>
            </w:r>
          </w:p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молодого волгоградского автора  Елены Олейниковой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Махина Е.К.</w:t>
            </w:r>
          </w:p>
        </w:tc>
      </w:tr>
      <w:tr w:rsidR="007C584C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7C584C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21.03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«…Давай мне, мама, руку,  пойдем в театр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кукол!»/Н.Соколова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ГБУК «ВОТК»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Овчинникова Н.В.</w:t>
            </w:r>
          </w:p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(Клименко В.С.,</w:t>
            </w:r>
          </w:p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Попова Н.Б.)</w:t>
            </w:r>
          </w:p>
        </w:tc>
      </w:tr>
      <w:tr w:rsidR="007C584C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«Творческий урок», выездной мастер-класс по смешанным видам техники, проводимый в рамках программы профилактики правонарушений среди подростков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 временного содержания для несовершеннолетних правонарушителей ГУ МВД России по Волгоградской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Воронина Л.В.,</w:t>
            </w:r>
          </w:p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Овчинникова Н.В.</w:t>
            </w:r>
          </w:p>
        </w:tc>
      </w:tr>
      <w:tr w:rsidR="007C584C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22.03-22.04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«Театральная одиссея», выставка по итогам международного конкурса детского художественного творчества, посвященного Году театра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9736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73699">
              <w:rPr>
                <w:color w:val="000000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75pt;height:24.75pt"/>
              </w:pict>
            </w:r>
            <w:r w:rsidR="007C584C">
              <w:rPr>
                <w:color w:val="000000"/>
                <w:lang w:eastAsia="en-US"/>
              </w:rPr>
              <w:t xml:space="preserve"> </w:t>
            </w:r>
            <w:r w:rsidRPr="00973699">
              <w:rPr>
                <w:color w:val="000000"/>
                <w:lang w:eastAsia="en-US"/>
              </w:rPr>
              <w:pict>
                <v:shape id="_x0000_i1026" type="#_x0000_t75" alt="" style="width:24.75pt;height:24.75pt"/>
              </w:pic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Завурбекова Ю.Н.</w:t>
            </w:r>
          </w:p>
        </w:tc>
      </w:tr>
      <w:tr w:rsidR="007C584C" w:rsidTr="00680ED2">
        <w:trPr>
          <w:trHeight w:val="1125"/>
        </w:trPr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84C" w:rsidRDefault="007C58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КВАРТАЛ</w:t>
            </w:r>
          </w:p>
          <w:p w:rsidR="007C584C" w:rsidRDefault="00B123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–3</w:t>
            </w:r>
          </w:p>
          <w:p w:rsidR="007C584C" w:rsidRDefault="008A6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(в галерее</w:t>
            </w:r>
            <w:r w:rsidR="00B12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-2</w:t>
            </w:r>
            <w:r w:rsidR="007C584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, передвижные – 1)</w:t>
            </w:r>
          </w:p>
          <w:p w:rsidR="007C584C" w:rsidRDefault="007C584C" w:rsidP="00B1231A">
            <w:pPr>
              <w:spacing w:after="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  <w:r w:rsidR="00B123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2</w:t>
            </w:r>
            <w:r w:rsidR="003B15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8A6FD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 галерее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-1,передвижные-</w:t>
            </w:r>
            <w:r w:rsidR="00B123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C584C" w:rsidTr="00680ED2">
        <w:trPr>
          <w:trHeight w:val="1125"/>
        </w:trPr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ED2" w:rsidRDefault="007C584C" w:rsidP="0068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АПРЕЛЬ</w:t>
            </w:r>
          </w:p>
          <w:p w:rsidR="00680ED2" w:rsidRDefault="00680ED2" w:rsidP="00680E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680ED2" w:rsidRDefault="00680ED2" w:rsidP="00680ED2">
            <w:pPr>
              <w:ind w:right="-167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74C1" w:rsidTr="00680ED2">
        <w:trPr>
          <w:trHeight w:val="112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 w:rsidP="00792B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 w:rsidP="00792B42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0B6A23" w:rsidRDefault="00AE74C1" w:rsidP="00792B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6A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«На пыльных тропинках далеких планет…»</w:t>
            </w:r>
          </w:p>
          <w:p w:rsidR="00AE74C1" w:rsidRPr="000B6A23" w:rsidRDefault="00AE74C1" w:rsidP="00792B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0B6A23" w:rsidRDefault="00AE74C1" w:rsidP="00792B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6A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Волжский, ДК «Русинка»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0B6A23" w:rsidRDefault="00AE74C1" w:rsidP="00792B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6A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Клименко В.С.</w:t>
            </w:r>
          </w:p>
        </w:tc>
      </w:tr>
      <w:tr w:rsidR="00AE74C1" w:rsidTr="00680ED2">
        <w:trPr>
          <w:trHeight w:val="112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15.04-22.04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120ACF" w:rsidRDefault="00AE7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0AC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«Две грани целого», выставка волгоградских художников Ф.С. и Е.П.Новиковых (в рамках проекта</w:t>
            </w:r>
            <w:r w:rsidRPr="00120AC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«Театральная одиссея»</w:t>
            </w:r>
          </w:p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0AC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58725E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5872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58725E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58725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Каюда С.В.</w:t>
            </w:r>
          </w:p>
        </w:tc>
      </w:tr>
      <w:tr w:rsidR="00AE74C1" w:rsidTr="00680ED2">
        <w:trPr>
          <w:trHeight w:val="112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25.04-25.05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фестиваль изобразительного и декоративно-прикладного творчества «Золотая палитра» (Палласовский, Николаевский,</w:t>
            </w:r>
          </w:p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Быковский районы)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Смирнова Л.П.</w:t>
            </w:r>
          </w:p>
        </w:tc>
      </w:tr>
      <w:tr w:rsidR="00AE74C1" w:rsidTr="00680ED2">
        <w:trPr>
          <w:trHeight w:val="112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«Художник и театр», интерактивные занятия (мастер-классы) для детей-инвалидов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Воронина Л.В.</w:t>
            </w:r>
          </w:p>
        </w:tc>
      </w:tr>
      <w:tr w:rsidR="00AE74C1" w:rsidTr="00680ED2">
        <w:trPr>
          <w:trHeight w:val="112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 w:rsidP="000F1A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Мастер-класс в рамках программы профилактики правонарушений среди подростков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«Центра временного содержания для несовершеннолетних правонарушителей ГУ МВД России по Волгоградской области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Вакорина Т.Ф.</w:t>
            </w:r>
          </w:p>
        </w:tc>
      </w:tr>
      <w:tr w:rsidR="00AE74C1" w:rsidTr="00680ED2">
        <w:trPr>
          <w:trHeight w:val="1125"/>
        </w:trPr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E74C1" w:rsidRDefault="00AE74C1" w:rsidP="0078392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AE74C1" w:rsidRPr="007C584C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0B6A23" w:rsidRDefault="00AE74C1" w:rsidP="000B6A23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  <w:r w:rsidRPr="000B6A23">
              <w:rPr>
                <w:rFonts w:eastAsia="Times New Roman" w:cs="Times New Roman"/>
                <w:i/>
                <w:color w:val="000000"/>
                <w:lang w:eastAsia="en-US"/>
              </w:rPr>
              <w:t>0</w:t>
            </w:r>
            <w:r w:rsidR="000B6A23" w:rsidRPr="000B6A23">
              <w:rPr>
                <w:rFonts w:eastAsia="Times New Roman" w:cs="Times New Roman"/>
                <w:i/>
                <w:color w:val="000000"/>
                <w:lang w:eastAsia="en-US"/>
              </w:rPr>
              <w:t>6</w:t>
            </w:r>
            <w:r w:rsidRPr="000B6A23">
              <w:rPr>
                <w:rFonts w:eastAsia="Times New Roman" w:cs="Times New Roman"/>
                <w:i/>
                <w:color w:val="000000"/>
                <w:lang w:eastAsia="en-US"/>
              </w:rPr>
              <w:t>.05.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Pr="000B6A23" w:rsidRDefault="00AE74C1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</w:p>
          <w:p w:rsidR="00AE74C1" w:rsidRPr="000B6A23" w:rsidRDefault="00AE74C1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0B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«Свет Победы», выставка детских рисунков</w:t>
            </w:r>
          </w:p>
          <w:p w:rsidR="000B6A23" w:rsidRPr="000B6A23" w:rsidRDefault="000B6A23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0B6A23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0B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МБУК «Комплекс культуры Советского района»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0B6A23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0B6A2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Каюда С.В.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18.05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0B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B6A2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E74C1" w:rsidRPr="000B6A23">
              <w:rPr>
                <w:rFonts w:ascii="Times New Roman" w:hAnsi="Times New Roman" w:cs="Times New Roman"/>
                <w:b/>
                <w:sz w:val="28"/>
                <w:szCs w:val="28"/>
              </w:rPr>
              <w:t>Музейный марафон»,</w:t>
            </w:r>
            <w:r w:rsidR="00AE74C1">
              <w:rPr>
                <w:b/>
                <w:sz w:val="28"/>
                <w:szCs w:val="28"/>
              </w:rPr>
              <w:t xml:space="preserve"> </w:t>
            </w:r>
            <w:r w:rsidR="00AE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всероссийская  акция </w:t>
            </w:r>
          </w:p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«Ночь музеев»</w:t>
            </w:r>
          </w:p>
          <w:p w:rsidR="000B6A23" w:rsidRDefault="000B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12.00 - 20.00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Попова Н.Б.</w:t>
            </w:r>
          </w:p>
        </w:tc>
      </w:tr>
      <w:tr w:rsidR="00AE74C1" w:rsidTr="00C135BF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  <w:p w:rsidR="00AE74C1" w:rsidRDefault="00AE74C1" w:rsidP="001C2F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2D1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06</w:t>
            </w:r>
            <w:r w:rsidR="00AE74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 w:rsidP="005872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«И дорог  нам твой образ благородный»,</w:t>
            </w:r>
          </w:p>
          <w:p w:rsidR="00AE74C1" w:rsidRDefault="00AE74C1" w:rsidP="005872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выставка по итогам всероссийского (открытого) конкурса детского художественного творчества (висит с конца мая)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Махина Е.К.</w:t>
            </w: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КВАРТАЛ</w:t>
            </w:r>
          </w:p>
          <w:p w:rsidR="00AE74C1" w:rsidRDefault="00AE7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–0</w:t>
            </w:r>
          </w:p>
          <w:p w:rsidR="00AE74C1" w:rsidRDefault="008A6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(в галерее</w:t>
            </w:r>
            <w:r w:rsidR="00AE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-0, передвижные – 0)</w:t>
            </w:r>
          </w:p>
          <w:p w:rsidR="00AE74C1" w:rsidRDefault="008A6F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  <w:r w:rsidR="00B123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: в галерее</w:t>
            </w:r>
            <w:r w:rsidR="00AE74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-2, передвижные-0</w:t>
            </w: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3B1525" w:rsidRDefault="00AE74C1" w:rsidP="003B1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AE74C1" w:rsidRDefault="00AE74C1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«И дорог  нам твой образ благородный» (продолжение)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spacing w:after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 w:rsidP="003B15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>
              <w:rPr>
                <w:color w:val="000000"/>
                <w:sz w:val="36"/>
                <w:szCs w:val="36"/>
                <w:lang w:eastAsia="en-US"/>
              </w:rPr>
              <w:t>Работа по инвентаризации коллекции галереи и</w:t>
            </w:r>
          </w:p>
          <w:p w:rsidR="00AE74C1" w:rsidRDefault="00AE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36"/>
                <w:szCs w:val="36"/>
                <w:lang w:eastAsia="en-US"/>
              </w:rPr>
              <w:t>научной организации фонда</w:t>
            </w: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«Лавкрафт и Томпсон: два взгляда, обращенных к морю», персональная выставка молодого автора из Санкт-Петербурага (Дружинин Андрей) в рамках выставочного проекта «Культурные люди-культурный город»</w:t>
            </w:r>
          </w:p>
          <w:p w:rsidR="00AE74C1" w:rsidRDefault="00AE74C1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8A6FDB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8A6FD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8A6FDB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8A6FD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Круглик Э.Р.</w:t>
            </w: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16.09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Областная художественная выставка-конкурс работ учащихся ДХШ И ДШИ в рамках областного семинара для преподавателей ДХШ И ДШИ</w:t>
            </w:r>
          </w:p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Махина Е.К.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 w:rsidP="000F1A1E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Выездной мастер-класс  в рамках программы профилактики правонарушений среди подростков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 временного содержания для несовершеннолетних правонарушителей ГУ МВД России по Волгоградской области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58725E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8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Клименко В.С.</w:t>
            </w: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КВАРТАЛ</w:t>
            </w:r>
          </w:p>
          <w:p w:rsidR="00AE74C1" w:rsidRDefault="00B123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план –2</w:t>
            </w:r>
          </w:p>
          <w:p w:rsidR="00AE74C1" w:rsidRDefault="008A6F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(в галерее</w:t>
            </w:r>
            <w:r w:rsidR="00AE74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-1, передвижные- 1)</w:t>
            </w:r>
          </w:p>
          <w:p w:rsidR="00AE74C1" w:rsidRDefault="008A6FD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госзадания:  в галерее</w:t>
            </w:r>
            <w:r w:rsidR="00B1231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-3</w:t>
            </w:r>
            <w:r w:rsidR="00AE74C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,</w:t>
            </w:r>
          </w:p>
          <w:p w:rsidR="00AE74C1" w:rsidRDefault="00AE74C1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передвижные– 0)</w:t>
            </w: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B1231A" w:rsidRDefault="00AE74C1">
            <w:pPr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en-US"/>
              </w:rPr>
            </w:pPr>
            <w:r w:rsidRPr="00B1231A"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B1231A" w:rsidRDefault="00AE74C1">
            <w:pPr>
              <w:rPr>
                <w:rFonts w:eastAsia="Times New Roman" w:cs="Times New Roman"/>
                <w:color w:val="92D05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B1231A" w:rsidRDefault="00AE74C1">
            <w:pPr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lang w:eastAsia="en-US"/>
              </w:rPr>
            </w:pPr>
            <w:r w:rsidRPr="00B1231A"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shd w:val="clear" w:color="auto" w:fill="FFFFFF"/>
                <w:lang w:eastAsia="en-US"/>
              </w:rPr>
              <w:t>«Когда с дубравы лист слетает пожелтелый</w:t>
            </w:r>
            <w:r w:rsidRPr="00B1231A">
              <w:rPr>
                <w:rFonts w:ascii="Arial" w:hAnsi="Arial" w:cs="Arial"/>
                <w:i/>
                <w:color w:val="92D050"/>
                <w:sz w:val="27"/>
                <w:szCs w:val="27"/>
                <w:shd w:val="clear" w:color="auto" w:fill="FFFFFF"/>
                <w:lang w:eastAsia="en-US"/>
              </w:rPr>
              <w:t>…»,</w:t>
            </w:r>
            <w:r w:rsidRPr="00B1231A">
              <w:rPr>
                <w:rFonts w:ascii="Times New Roman" w:eastAsia="Times New Roman" w:hAnsi="Times New Roman" w:cs="Times New Roman"/>
                <w:i/>
                <w:color w:val="92D050"/>
                <w:sz w:val="28"/>
                <w:szCs w:val="28"/>
                <w:lang w:eastAsia="en-US"/>
              </w:rPr>
              <w:t xml:space="preserve"> выставка детских рисунков</w:t>
            </w:r>
          </w:p>
          <w:p w:rsidR="00AE74C1" w:rsidRPr="00B1231A" w:rsidRDefault="00AE74C1">
            <w:pPr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shd w:val="clear" w:color="auto" w:fill="FFFFFF"/>
                <w:lang w:eastAsia="en-US"/>
              </w:rPr>
            </w:pPr>
            <w:r w:rsidRPr="00B1231A"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shd w:val="clear" w:color="auto" w:fill="FFFFFF"/>
                <w:lang w:eastAsia="en-US"/>
              </w:rPr>
              <w:t>посвященная 205-летию со дня рождения М.В.Лермонтова</w:t>
            </w:r>
            <w:r w:rsidR="008A6FDB" w:rsidRPr="00B1231A"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8A6FDB" w:rsidRDefault="00B1231A">
            <w:pPr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shd w:val="clear" w:color="auto" w:fill="FFFFFF"/>
                <w:lang w:eastAsia="en-US"/>
              </w:rPr>
            </w:pPr>
            <w:r w:rsidRPr="00B1231A"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shd w:val="clear" w:color="auto" w:fill="FFFFFF"/>
                <w:lang w:eastAsia="en-US"/>
              </w:rPr>
              <w:t>В</w:t>
            </w:r>
            <w:r w:rsidR="008A6FDB" w:rsidRPr="00B1231A"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shd w:val="clear" w:color="auto" w:fill="FFFFFF"/>
                <w:lang w:eastAsia="en-US"/>
              </w:rPr>
              <w:t>не госзадания</w:t>
            </w:r>
          </w:p>
          <w:p w:rsidR="005B2689" w:rsidRPr="00B1231A" w:rsidRDefault="005B2689">
            <w:pPr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shd w:val="clear" w:color="auto" w:fill="FFFFFF"/>
                <w:lang w:eastAsia="en-US"/>
              </w:rPr>
              <w:t>(18-я  вне госзадания можно не проводить)</w:t>
            </w:r>
          </w:p>
          <w:p w:rsidR="00AE74C1" w:rsidRPr="00B1231A" w:rsidRDefault="00AE74C1">
            <w:pPr>
              <w:rPr>
                <w:rFonts w:ascii="Times New Roman" w:eastAsia="Times New Roman" w:hAnsi="Times New Roman" w:cs="Times New Roman"/>
                <w:i/>
                <w:color w:val="92D05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B1231A" w:rsidRDefault="00AE74C1">
            <w:pPr>
              <w:rPr>
                <w:rFonts w:ascii="Times New Roman" w:eastAsia="Times New Roman" w:hAnsi="Times New Roman" w:cs="Times New Roman"/>
                <w:i/>
                <w:color w:val="92D050"/>
                <w:sz w:val="28"/>
                <w:szCs w:val="28"/>
                <w:lang w:eastAsia="en-US"/>
              </w:rPr>
            </w:pPr>
            <w:r w:rsidRPr="00B1231A">
              <w:rPr>
                <w:rFonts w:ascii="Times New Roman" w:eastAsia="Times New Roman" w:hAnsi="Times New Roman" w:cs="Times New Roman"/>
                <w:i/>
                <w:color w:val="92D050"/>
                <w:sz w:val="28"/>
                <w:szCs w:val="28"/>
                <w:lang w:eastAsia="en-US"/>
              </w:rPr>
              <w:t>ДШИ г.Дубовка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B1231A" w:rsidRDefault="00AE74C1">
            <w:pPr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lang w:eastAsia="en-US"/>
              </w:rPr>
            </w:pPr>
            <w:r w:rsidRPr="00B1231A">
              <w:rPr>
                <w:rFonts w:ascii="Times New Roman" w:hAnsi="Times New Roman" w:cs="Times New Roman"/>
                <w:i/>
                <w:color w:val="92D050"/>
                <w:sz w:val="28"/>
                <w:szCs w:val="28"/>
                <w:lang w:eastAsia="en-US"/>
              </w:rPr>
              <w:t>Воронина Л.В.</w:t>
            </w:r>
          </w:p>
        </w:tc>
      </w:tr>
      <w:tr w:rsidR="00AF7846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46" w:rsidRDefault="00AF784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  <w:p w:rsidR="00AF7846" w:rsidRDefault="00AF784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46" w:rsidRDefault="00AF7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46" w:rsidRDefault="00AF7846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46" w:rsidRPr="001764D5" w:rsidRDefault="00AF7846" w:rsidP="00AF7846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eastAsia="en-US"/>
              </w:rPr>
              <w:t>Выставка театральных макетов домашних театров и предметов декоративно-прикладного творчества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46" w:rsidRPr="001764D5" w:rsidRDefault="00AF78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«ВОТК»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846" w:rsidRPr="001764D5" w:rsidRDefault="00AF78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Круглик Э.Р.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«Пароход идет в Ростов», </w:t>
            </w:r>
            <w:r w:rsidR="00B47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областная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выставка-конкурс детских иллюстраций к произведениями волгоградских авторов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Смирнова Л.П.</w:t>
            </w: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 w:rsidP="00E8521E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Персональная выставка волгоградского художника, члена СХ РФ   Сергея Пелихова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 xml:space="preserve"> в рамках выставочного проекта «Культурные люди-культурный город»</w:t>
            </w:r>
          </w:p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i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Махина Е.К.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8.11.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 w:rsidP="00F76138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«Заповедный напев, заповедная даль», выставка детских рисунков из коллекции галереи, посвященная празднованию 80-летия А.Н.Пахмутовой в рамках Творческих встреч с композиторами и поэтами Волгоградской области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  <w:p w:rsidR="00B4733F" w:rsidRDefault="00B4733F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Завурбекова Ю.Н.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Мастер-класс  в рамках программы профилактики правонарушений среди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подростков</w:t>
            </w:r>
          </w:p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«Центра  временного содержания для несовершеннолетних правонарушителей ГУ МВД России по Волгоградской области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E8521E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852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78392C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839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Каюда С.В.</w:t>
            </w:r>
          </w:p>
        </w:tc>
      </w:tr>
      <w:tr w:rsidR="00AE74C1" w:rsidTr="00680ED2">
        <w:tc>
          <w:tcPr>
            <w:tcW w:w="1559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«Новогодняя история»*праздничная выставка-конкурс учеников Творческой мастерской</w:t>
            </w:r>
          </w:p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Вне госзадания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ГБУК «ВОДХГ»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  <w:t>Овчинникова Н.В.</w:t>
            </w:r>
          </w:p>
        </w:tc>
      </w:tr>
      <w:tr w:rsidR="00AE74C1" w:rsidTr="00680ED2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Pr="00B22E49" w:rsidRDefault="00AE74C1" w:rsidP="00B22E4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B22E49">
              <w:rPr>
                <w:rStyle w:val="ad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«Музей для всех!»,</w:t>
            </w:r>
            <w:r w:rsidRPr="00B22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Всероссийская инклюзивная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акция, </w:t>
            </w:r>
            <w:r w:rsidRPr="00B22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для посетителей с инвалидностью, их семей, друзей и всех желающих.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4C1" w:rsidRDefault="00AE74C1">
            <w:pPr>
              <w:rPr>
                <w:rFonts w:eastAsia="Times New Roman" w:cs="Times New Roman"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4C1" w:rsidRDefault="00AE74C1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C584C" w:rsidRDefault="007C584C" w:rsidP="007C58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за год:   </w:t>
      </w:r>
      <w:r w:rsidR="00F76138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584C" w:rsidRDefault="001764D5" w:rsidP="007C5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Госзадание        -   </w:t>
      </w:r>
      <w:r w:rsidR="00BE7640">
        <w:rPr>
          <w:rFonts w:ascii="Times New Roman" w:hAnsi="Times New Roman" w:cs="Times New Roman"/>
          <w:b/>
          <w:sz w:val="28"/>
          <w:szCs w:val="28"/>
        </w:rPr>
        <w:t>8</w:t>
      </w:r>
      <w:r w:rsidR="007C584C">
        <w:rPr>
          <w:rFonts w:ascii="Times New Roman" w:hAnsi="Times New Roman" w:cs="Times New Roman"/>
          <w:b/>
          <w:sz w:val="28"/>
          <w:szCs w:val="28"/>
        </w:rPr>
        <w:t xml:space="preserve">:           </w:t>
      </w:r>
      <w:r w:rsidR="001C2F3A">
        <w:rPr>
          <w:rFonts w:ascii="Times New Roman" w:hAnsi="Times New Roman" w:cs="Times New Roman"/>
          <w:sz w:val="28"/>
          <w:szCs w:val="28"/>
        </w:rPr>
        <w:t xml:space="preserve">стационар  - </w:t>
      </w:r>
      <w:r w:rsidR="00BE7640">
        <w:rPr>
          <w:rFonts w:ascii="Times New Roman" w:hAnsi="Times New Roman" w:cs="Times New Roman"/>
          <w:sz w:val="28"/>
          <w:szCs w:val="28"/>
        </w:rPr>
        <w:t>5</w:t>
      </w:r>
      <w:r w:rsidR="007C584C">
        <w:rPr>
          <w:rFonts w:ascii="Times New Roman" w:hAnsi="Times New Roman" w:cs="Times New Roman"/>
          <w:sz w:val="28"/>
          <w:szCs w:val="28"/>
        </w:rPr>
        <w:t>,</w:t>
      </w:r>
      <w:r w:rsidR="007C5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4C">
        <w:rPr>
          <w:rFonts w:ascii="Times New Roman" w:hAnsi="Times New Roman" w:cs="Times New Roman"/>
          <w:sz w:val="28"/>
          <w:szCs w:val="28"/>
        </w:rPr>
        <w:t xml:space="preserve">передвижные -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C584C" w:rsidRDefault="001C2F3A" w:rsidP="007C584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Вне госзадания  -   </w:t>
      </w:r>
      <w:r w:rsidR="00B4733F">
        <w:rPr>
          <w:rFonts w:ascii="Times New Roman" w:hAnsi="Times New Roman" w:cs="Times New Roman"/>
          <w:i/>
          <w:sz w:val="28"/>
          <w:szCs w:val="28"/>
        </w:rPr>
        <w:t>6</w:t>
      </w:r>
      <w:r w:rsidR="007C584C">
        <w:rPr>
          <w:rFonts w:ascii="Times New Roman" w:hAnsi="Times New Roman" w:cs="Times New Roman"/>
          <w:i/>
          <w:sz w:val="28"/>
          <w:szCs w:val="28"/>
        </w:rPr>
        <w:t xml:space="preserve">:           </w:t>
      </w:r>
      <w:r>
        <w:rPr>
          <w:rFonts w:ascii="Times New Roman" w:hAnsi="Times New Roman" w:cs="Times New Roman"/>
          <w:i/>
          <w:sz w:val="28"/>
          <w:szCs w:val="28"/>
        </w:rPr>
        <w:t>стационар  -</w:t>
      </w:r>
      <w:r w:rsidR="00BE7640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F76138">
        <w:rPr>
          <w:rFonts w:ascii="Times New Roman" w:hAnsi="Times New Roman" w:cs="Times New Roman"/>
          <w:i/>
          <w:sz w:val="28"/>
          <w:szCs w:val="28"/>
        </w:rPr>
        <w:t xml:space="preserve">, передвижные  - </w:t>
      </w:r>
      <w:r w:rsidR="00B4733F">
        <w:rPr>
          <w:rFonts w:ascii="Times New Roman" w:hAnsi="Times New Roman" w:cs="Times New Roman"/>
          <w:i/>
          <w:sz w:val="28"/>
          <w:szCs w:val="28"/>
        </w:rPr>
        <w:t>2</w:t>
      </w:r>
    </w:p>
    <w:p w:rsidR="007C584C" w:rsidRDefault="007C584C" w:rsidP="007C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   Скорова А.Н.   386-932, </w:t>
      </w:r>
    </w:p>
    <w:p w:rsidR="007C584C" w:rsidRDefault="007C584C" w:rsidP="007C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Смирнова Л.П. 387-516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6F58" w:rsidRDefault="00176F58"/>
    <w:sectPr w:rsidR="00176F58" w:rsidSect="00680ED2">
      <w:headerReference w:type="default" r:id="rId7"/>
      <w:pgSz w:w="16838" w:h="11906" w:orient="landscape"/>
      <w:pgMar w:top="1418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DA" w:rsidRDefault="005C20DA" w:rsidP="00680ED2">
      <w:pPr>
        <w:spacing w:after="0" w:line="240" w:lineRule="auto"/>
      </w:pPr>
      <w:r>
        <w:separator/>
      </w:r>
    </w:p>
  </w:endnote>
  <w:endnote w:type="continuationSeparator" w:id="1">
    <w:p w:rsidR="005C20DA" w:rsidRDefault="005C20DA" w:rsidP="0068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DA" w:rsidRDefault="005C20DA" w:rsidP="00680ED2">
      <w:pPr>
        <w:spacing w:after="0" w:line="240" w:lineRule="auto"/>
      </w:pPr>
      <w:r>
        <w:separator/>
      </w:r>
    </w:p>
  </w:footnote>
  <w:footnote w:type="continuationSeparator" w:id="1">
    <w:p w:rsidR="005C20DA" w:rsidRDefault="005C20DA" w:rsidP="0068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ED2" w:rsidRDefault="00973699">
    <w:pPr>
      <w:pStyle w:val="a5"/>
    </w:pPr>
    <w:sdt>
      <w:sdtPr>
        <w:id w:val="8970191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4103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 style="mso-next-textbox:#_x0000_s4103">
                <w:txbxContent>
                  <w:p w:rsidR="00460D00" w:rsidRDefault="00973699">
                    <w:pPr>
                      <w:pBdr>
                        <w:bottom w:val="single" w:sz="4" w:space="1" w:color="auto"/>
                      </w:pBdr>
                      <w:jc w:val="right"/>
                    </w:pPr>
                    <w:fldSimple w:instr=" PAGE   \* MERGEFORMAT ">
                      <w:r w:rsidR="002D1247">
                        <w:rPr>
                          <w:noProof/>
                        </w:rPr>
                        <w:t>5</w:t>
                      </w:r>
                    </w:fldSimple>
                  </w:p>
                </w:txbxContent>
              </v:textbox>
              <w10:wrap anchorx="margin" anchory="margin"/>
            </v:rect>
          </w:pict>
        </w:r>
      </w:sdtContent>
    </w:sdt>
    <w:r w:rsidR="00460D00">
      <w:t>05.04.2019</w:t>
    </w:r>
    <w:r w:rsidR="005B2689">
      <w:ptab w:relativeTo="margin" w:alignment="center" w:leader="none"/>
    </w:r>
    <w:r w:rsidR="005B2689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4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C584C"/>
    <w:rsid w:val="00054B2A"/>
    <w:rsid w:val="000A0A60"/>
    <w:rsid w:val="000B6A23"/>
    <w:rsid w:val="000F1A1E"/>
    <w:rsid w:val="00120ACF"/>
    <w:rsid w:val="001764D5"/>
    <w:rsid w:val="00176F58"/>
    <w:rsid w:val="00192258"/>
    <w:rsid w:val="001C2F3A"/>
    <w:rsid w:val="001C5EC6"/>
    <w:rsid w:val="002D1247"/>
    <w:rsid w:val="003B1525"/>
    <w:rsid w:val="00460D00"/>
    <w:rsid w:val="005064B8"/>
    <w:rsid w:val="0058725E"/>
    <w:rsid w:val="005B2689"/>
    <w:rsid w:val="005C20DA"/>
    <w:rsid w:val="005E05E7"/>
    <w:rsid w:val="006366EC"/>
    <w:rsid w:val="00680ED2"/>
    <w:rsid w:val="0078392C"/>
    <w:rsid w:val="007A6419"/>
    <w:rsid w:val="007B3A87"/>
    <w:rsid w:val="007C584C"/>
    <w:rsid w:val="007E1890"/>
    <w:rsid w:val="008A6FDB"/>
    <w:rsid w:val="00923E06"/>
    <w:rsid w:val="00973699"/>
    <w:rsid w:val="009A6A01"/>
    <w:rsid w:val="00A73E2E"/>
    <w:rsid w:val="00AE74C1"/>
    <w:rsid w:val="00AF0351"/>
    <w:rsid w:val="00AF7846"/>
    <w:rsid w:val="00B1231A"/>
    <w:rsid w:val="00B22E49"/>
    <w:rsid w:val="00B4733F"/>
    <w:rsid w:val="00BA0A9B"/>
    <w:rsid w:val="00BE7640"/>
    <w:rsid w:val="00C118EA"/>
    <w:rsid w:val="00C60E1E"/>
    <w:rsid w:val="00DD2425"/>
    <w:rsid w:val="00E3415F"/>
    <w:rsid w:val="00E52267"/>
    <w:rsid w:val="00E8521E"/>
    <w:rsid w:val="00F221D4"/>
    <w:rsid w:val="00F57465"/>
    <w:rsid w:val="00F76138"/>
    <w:rsid w:val="00F8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4C"/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4C"/>
    <w:pPr>
      <w:ind w:left="720"/>
      <w:contextualSpacing/>
    </w:pPr>
  </w:style>
  <w:style w:type="table" w:styleId="a4">
    <w:name w:val="Table Grid"/>
    <w:basedOn w:val="a1"/>
    <w:uiPriority w:val="59"/>
    <w:rsid w:val="007C584C"/>
    <w:pPr>
      <w:spacing w:after="0" w:line="240" w:lineRule="auto"/>
    </w:pPr>
    <w:rPr>
      <w:rFonts w:asciiTheme="minorHAnsi" w:eastAsia="Times New Roman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0ED2"/>
    <w:rPr>
      <w:rFonts w:asciiTheme="minorHAnsi" w:eastAsiaTheme="minorEastAsia" w:hAnsiTheme="minorHAnsi"/>
      <w:color w:val="auto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68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0ED2"/>
    <w:rPr>
      <w:rFonts w:asciiTheme="minorHAnsi" w:eastAsiaTheme="minorEastAsia" w:hAnsiTheme="minorHAnsi"/>
      <w:color w:val="auto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ED2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78392C"/>
    <w:pPr>
      <w:spacing w:after="0" w:line="240" w:lineRule="auto"/>
    </w:pPr>
    <w:rPr>
      <w:rFonts w:asciiTheme="minorHAnsi" w:eastAsiaTheme="minorEastAsia" w:hAnsiTheme="minorHAnsi"/>
      <w:color w:val="auto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78392C"/>
    <w:rPr>
      <w:rFonts w:asciiTheme="minorHAnsi" w:eastAsiaTheme="minorEastAsia" w:hAnsiTheme="minorHAnsi"/>
      <w:color w:val="auto"/>
      <w:sz w:val="22"/>
    </w:rPr>
  </w:style>
  <w:style w:type="character" w:styleId="ad">
    <w:name w:val="Strong"/>
    <w:basedOn w:val="a0"/>
    <w:uiPriority w:val="22"/>
    <w:qFormat/>
    <w:rsid w:val="00B22E49"/>
    <w:rPr>
      <w:b/>
      <w:bCs/>
    </w:rPr>
  </w:style>
  <w:style w:type="character" w:customStyle="1" w:styleId="apple-converted-space">
    <w:name w:val="apple-converted-space"/>
    <w:basedOn w:val="a0"/>
    <w:rsid w:val="00B22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B5D6F-166D-41E1-B779-B12B8B1E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10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</dc:creator>
  <cp:keywords/>
  <dc:description/>
  <cp:lastModifiedBy>PCD</cp:lastModifiedBy>
  <cp:revision>14</cp:revision>
  <cp:lastPrinted>2019-04-05T09:45:00Z</cp:lastPrinted>
  <dcterms:created xsi:type="dcterms:W3CDTF">2019-03-15T08:57:00Z</dcterms:created>
  <dcterms:modified xsi:type="dcterms:W3CDTF">2019-08-06T10:17:00Z</dcterms:modified>
</cp:coreProperties>
</file>